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8F" w:rsidRPr="00FB5B6C" w:rsidRDefault="009078BF" w:rsidP="00A62541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МОТИВИ ЗА РАЗРАБОТВАНЕ НА НАРЕДБА ЗА ИЗМЕНЕНИЕ И ДОПЪЛНЕНИЕ НА НАРЕДБА №2 ЗА КЛАСИФИКАЦИЯ НА ОТПАДЪЦИТЕ</w:t>
      </w:r>
    </w:p>
    <w:p w:rsidR="00A24E8F" w:rsidRPr="00FB5B6C" w:rsidRDefault="00A24E8F" w:rsidP="00A62541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A24E8F" w:rsidRPr="00FB5B6C" w:rsidRDefault="00A24E8F" w:rsidP="00A62541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Причини, коит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о налагат разработването на Наредба за изменение и допълнение </w:t>
      </w:r>
      <w:r w:rsidR="00F07F7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(НИД) 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F07F7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2 за класификация на отпадъците</w:t>
      </w: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:</w:t>
      </w:r>
    </w:p>
    <w:p w:rsidR="00A24E8F" w:rsidRPr="00FB5B6C" w:rsidRDefault="00A24E8F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F55939" w:rsidRDefault="00F55939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проекта на </w:t>
      </w:r>
      <w:r w:rsidR="00AF2636">
        <w:rPr>
          <w:rFonts w:ascii="Times New Roman" w:eastAsia="Times New Roman" w:hAnsi="Times New Roman"/>
          <w:sz w:val="24"/>
          <w:szCs w:val="24"/>
          <w:lang w:val="ru-RU" w:eastAsia="bg-BG"/>
        </w:rPr>
        <w:t>НИД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Наредба № 2 за класификация на отпадъците</w:t>
      </w:r>
      <w:r w:rsidRPr="00F860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 </w:t>
      </w:r>
      <w:r w:rsidR="00A62541">
        <w:rPr>
          <w:rFonts w:ascii="Times New Roman" w:eastAsia="Times New Roman" w:hAnsi="Times New Roman"/>
          <w:sz w:val="24"/>
          <w:szCs w:val="24"/>
          <w:lang w:val="bg-BG" w:eastAsia="bg-BG"/>
        </w:rPr>
        <w:t>изпълняват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6254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одобрените 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мерки </w:t>
      </w:r>
      <w:r w:rsidR="00A62541">
        <w:rPr>
          <w:rFonts w:ascii="Times New Roman" w:eastAsia="Times New Roman" w:hAnsi="Times New Roman"/>
          <w:sz w:val="24"/>
          <w:szCs w:val="24"/>
          <w:lang w:val="bg-BG" w:eastAsia="bg-BG"/>
        </w:rPr>
        <w:t>по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7D0A2E" w:rsidRPr="00A62541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Решение № 704/05.10.2018г. на Министерския съвет за </w:t>
      </w:r>
      <w:r w:rsidR="00A62541" w:rsidRPr="00A62541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приемане на мерки за трансформация на модела на административно обслужване</w:t>
      </w:r>
      <w:r w:rsidR="00A62541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</w:t>
      </w:r>
      <w:r w:rsidR="00A62541" w:rsidRPr="0090192E">
        <w:rPr>
          <w:rFonts w:ascii="Times New Roman" w:eastAsia="Times New Roman" w:hAnsi="Times New Roman"/>
          <w:sz w:val="24"/>
          <w:szCs w:val="24"/>
          <w:lang w:val="bg-BG" w:eastAsia="bg-BG"/>
        </w:rPr>
        <w:t>като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административни услуги 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в областта на управление на отпадъците се привеждат 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>в съответствие с Административнопроцесуалния кодекс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Н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амалява 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 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срокът за утвърждаване на работен лист от Регионалните инспекции по околна среда и води</w:t>
      </w:r>
      <w:r w:rsidR="001C1B5B">
        <w:rPr>
          <w:rFonts w:ascii="Times New Roman" w:eastAsia="Times New Roman" w:hAnsi="Times New Roman"/>
          <w:sz w:val="24"/>
          <w:szCs w:val="24"/>
          <w:lang w:val="bg-BG" w:eastAsia="bg-BG"/>
        </w:rPr>
        <w:t>те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(РИОСВ) 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>от 30 дни на 14 дни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, както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срокът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 издаване на становища от Регионална здравна инспекция (РЗИ) за класификация на отпадъци от </w:t>
      </w:r>
      <w:r w:rsidR="00AF2636">
        <w:rPr>
          <w:rFonts w:ascii="Times New Roman" w:eastAsia="Times New Roman" w:hAnsi="Times New Roman"/>
          <w:sz w:val="24"/>
          <w:szCs w:val="24"/>
          <w:lang w:val="bg-BG" w:eastAsia="bg-BG"/>
        </w:rPr>
        <w:t>хуманното или ветеринарното здравеопазване.</w:t>
      </w:r>
    </w:p>
    <w:p w:rsidR="00A24E8F" w:rsidRDefault="00126FB9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С</w:t>
      </w:r>
      <w:r w:rsidR="00AF2636">
        <w:rPr>
          <w:rFonts w:ascii="Times New Roman" w:eastAsia="Times New Roman" w:hAnsi="Times New Roman"/>
          <w:sz w:val="24"/>
          <w:szCs w:val="24"/>
          <w:lang w:val="bg-BG" w:eastAsia="bg-BG"/>
        </w:rPr>
        <w:t>ъщо така с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роект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а</w:t>
      </w:r>
      <w:r w:rsidR="009078BF" w:rsidRPr="00F86063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r w:rsidR="00AF263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НИД </w:t>
      </w:r>
      <w:r w:rsidR="009078BF">
        <w:rPr>
          <w:rFonts w:ascii="Times New Roman" w:eastAsia="Times New Roman" w:hAnsi="Times New Roman"/>
          <w:sz w:val="24"/>
          <w:szCs w:val="24"/>
          <w:lang w:val="ru-RU" w:eastAsia="bg-BG"/>
        </w:rPr>
        <w:t>на Наредба №</w:t>
      </w:r>
      <w:r w:rsidR="00AF263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9078BF">
        <w:rPr>
          <w:rFonts w:ascii="Times New Roman" w:eastAsia="Times New Roman" w:hAnsi="Times New Roman"/>
          <w:sz w:val="24"/>
          <w:szCs w:val="24"/>
          <w:lang w:val="ru-RU" w:eastAsia="bg-BG"/>
        </w:rPr>
        <w:t>2 за класификация на отпадъците</w:t>
      </w:r>
      <w:r w:rsidR="009078BF" w:rsidRPr="00F860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154A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 </w:t>
      </w:r>
      <w:r w:rsidR="00AF2636">
        <w:rPr>
          <w:rFonts w:ascii="Times New Roman" w:eastAsia="Times New Roman" w:hAnsi="Times New Roman"/>
          <w:sz w:val="24"/>
          <w:szCs w:val="24"/>
          <w:lang w:val="bg-BG" w:eastAsia="bg-BG"/>
        </w:rPr>
        <w:t>въвеждат мерки за прилагане на</w:t>
      </w:r>
      <w:r w:rsidR="005154A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C93115">
        <w:rPr>
          <w:rFonts w:ascii="Times New Roman" w:hAnsi="Times New Roman"/>
          <w:i/>
          <w:sz w:val="24"/>
          <w:szCs w:val="24"/>
          <w:lang w:val="bg-BG"/>
        </w:rPr>
        <w:t>Регламент (ЕС) 2017/997 на Съвета от 8 юни 2017 г. за изменение на приложение III към Директива 2008/98/ЕО на Европейския парламент и на Съвета относно отпадъците по отношение на опасното свойство НР 14 „Токсични за околната среда“</w:t>
      </w:r>
      <w:r w:rsidR="00AF2636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AF2636" w:rsidRDefault="00AF2636" w:rsidP="00A62541">
      <w:pPr>
        <w:spacing w:after="0"/>
        <w:ind w:right="-286" w:firstLine="644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F2636" w:rsidRPr="00FB5B6C" w:rsidRDefault="00AF2636" w:rsidP="00A62541">
      <w:pPr>
        <w:spacing w:after="0"/>
        <w:ind w:right="-286" w:firstLine="644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</w:p>
    <w:p w:rsidR="00835545" w:rsidRPr="00FB5B6C" w:rsidRDefault="00835545" w:rsidP="00A62541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Цели, които се поставят</w:t>
      </w:r>
      <w:r w:rsidRPr="00FB5B6C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35545" w:rsidRPr="00FB5B6C" w:rsidRDefault="00835545" w:rsidP="00A62541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301A" w:rsidRPr="00F10298" w:rsidRDefault="00D36818" w:rsidP="007E301A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Цели се</w:t>
      </w:r>
      <w:r w:rsidR="007E301A" w:rsidRPr="009078B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намаляване на административната тежест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 </w:t>
      </w:r>
      <w:r w:rsidR="007E301A">
        <w:rPr>
          <w:rFonts w:ascii="Times New Roman" w:eastAsia="Times New Roman" w:hAnsi="Times New Roman"/>
          <w:sz w:val="24"/>
          <w:szCs w:val="24"/>
          <w:lang w:val="bg-BG" w:eastAsia="bg-BG"/>
        </w:rPr>
        <w:t>облекчава</w:t>
      </w:r>
      <w:r w:rsidR="001C1B5B">
        <w:rPr>
          <w:rFonts w:ascii="Times New Roman" w:eastAsia="Times New Roman" w:hAnsi="Times New Roman"/>
          <w:sz w:val="24"/>
          <w:szCs w:val="24"/>
          <w:lang w:val="bg-BG" w:eastAsia="bg-BG"/>
        </w:rPr>
        <w:t>не</w:t>
      </w:r>
      <w:r w:rsidR="007E301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работата на гражданите и бизнеса</w:t>
      </w:r>
      <w:r w:rsidR="00541E0E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7E301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се намаляват срокове за извършване на административни услуги. </w:t>
      </w:r>
    </w:p>
    <w:p w:rsidR="00207EDD" w:rsidRPr="00A276A0" w:rsidRDefault="005154AC" w:rsidP="00A276A0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 </w:t>
      </w:r>
      <w:r w:rsidR="00D3681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проект на </w:t>
      </w:r>
      <w:r w:rsidR="00F3215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НИД </w:t>
      </w:r>
      <w:r w:rsidR="00F3215A">
        <w:rPr>
          <w:rFonts w:ascii="Times New Roman" w:eastAsia="Times New Roman" w:hAnsi="Times New Roman"/>
          <w:sz w:val="24"/>
          <w:szCs w:val="24"/>
          <w:lang w:val="ru-RU" w:eastAsia="bg-BG"/>
        </w:rPr>
        <w:t>на Наредба № 2 за класификация на отпадъците</w:t>
      </w:r>
      <w:r w:rsidR="00F3215A" w:rsidRPr="00F860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 </w:t>
      </w:r>
      <w:r w:rsidR="00D3681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определя, че за </w:t>
      </w:r>
      <w:r w:rsidR="007E301A" w:rsidRPr="009A6BE7">
        <w:rPr>
          <w:rFonts w:ascii="Times New Roman" w:hAnsi="Times New Roman"/>
          <w:sz w:val="24"/>
          <w:szCs w:val="24"/>
          <w:lang w:val="bg-BG"/>
        </w:rPr>
        <w:t>класифицирането на отпадъците по отношение на опасното свойство HP 14 „Токсични за околната среда“ чрез</w:t>
      </w:r>
      <w:r w:rsidR="00207EDD">
        <w:rPr>
          <w:rFonts w:ascii="Times New Roman" w:hAnsi="Times New Roman"/>
          <w:sz w:val="24"/>
          <w:szCs w:val="24"/>
        </w:rPr>
        <w:t xml:space="preserve"> </w:t>
      </w:r>
      <w:r w:rsidR="007E301A" w:rsidRPr="009A6BE7">
        <w:rPr>
          <w:rFonts w:ascii="Times New Roman" w:hAnsi="Times New Roman"/>
          <w:sz w:val="24"/>
          <w:szCs w:val="24"/>
          <w:lang w:val="bg-BG"/>
        </w:rPr>
        <w:t>изчислителни формули, следва да се прилагат общите гранични стойности, определе</w:t>
      </w:r>
      <w:r w:rsidR="007E301A">
        <w:rPr>
          <w:rFonts w:ascii="Times New Roman" w:hAnsi="Times New Roman"/>
          <w:sz w:val="24"/>
          <w:szCs w:val="24"/>
          <w:lang w:val="bg-BG"/>
        </w:rPr>
        <w:t xml:space="preserve">ни в </w:t>
      </w:r>
      <w:r w:rsidR="00056ACE" w:rsidRPr="00866A9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bg-BG"/>
        </w:rPr>
        <w:t>Регламент (ЕО) № 1272/2008 на Европейския парламент и на Съвета от 16 декември 2008 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 1907/2006</w:t>
      </w:r>
      <w:r w:rsidR="00056ACE" w:rsidRPr="00866A96">
        <w:rPr>
          <w:rFonts w:ascii="Times New Roman" w:hAnsi="Times New Roman"/>
          <w:i/>
          <w:sz w:val="24"/>
          <w:szCs w:val="24"/>
          <w:lang w:val="bg-BG"/>
        </w:rPr>
        <w:t>.</w:t>
      </w:r>
      <w:r w:rsidR="00056ACE" w:rsidRPr="00866A9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35545" w:rsidRPr="00A276A0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835545" w:rsidRPr="002A33EE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:rsidR="00835545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Pr="002A33EE" w:rsidRDefault="00835545" w:rsidP="00A6254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Предложеният проект на наредба няма да доведе до пряко или косвено въздействие върху държавния бюджет, </w:t>
      </w:r>
      <w:r w:rsidRPr="002A33EE">
        <w:rPr>
          <w:rFonts w:ascii="Times New Roman" w:eastAsia="Times New Roman" w:hAnsi="Times New Roman"/>
          <w:sz w:val="24"/>
          <w:szCs w:val="24"/>
        </w:rPr>
        <w:t xml:space="preserve">тъй като за 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прилагане </w:t>
      </w:r>
      <w:r w:rsidRPr="002A33EE">
        <w:rPr>
          <w:rFonts w:ascii="Times New Roman" w:eastAsia="Times New Roman" w:hAnsi="Times New Roman"/>
          <w:sz w:val="24"/>
          <w:szCs w:val="24"/>
          <w:lang w:val="bg-BG"/>
        </w:rPr>
        <w:t>на наредбата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не се изисква използването на средства от държавния бюджет.</w:t>
      </w:r>
    </w:p>
    <w:p w:rsidR="00835545" w:rsidRPr="00F10298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Pr="00FB5B6C" w:rsidRDefault="00835545" w:rsidP="00A62541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. Очаквани резултати от прилагането на 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НИД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2 за класификация на отпадъците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</w:p>
    <w:p w:rsidR="00835545" w:rsidRPr="00FB5B6C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A62541" w:rsidRPr="00A276A0" w:rsidRDefault="00A62541" w:rsidP="00A276A0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6A96">
        <w:rPr>
          <w:rFonts w:ascii="Times New Roman" w:hAnsi="Times New Roman"/>
          <w:sz w:val="24"/>
          <w:szCs w:val="24"/>
          <w:lang w:val="bg-BG"/>
        </w:rPr>
        <w:t xml:space="preserve">С </w:t>
      </w:r>
      <w:r w:rsidRPr="00866A96">
        <w:rPr>
          <w:rFonts w:ascii="Times New Roman" w:hAnsi="Times New Roman"/>
          <w:i/>
          <w:sz w:val="24"/>
          <w:szCs w:val="24"/>
          <w:lang w:val="bg-BG"/>
        </w:rPr>
        <w:t>Регламент (ЕС) 2017/997 на Съвета от 8 юни 2017 г. за изменение на приложение III към Директива 2008/98/ЕО на Европейския парламент и на Съвета относно отпадъците по отношение на опасното свойство НР 14 „Токсични за околната среда“</w:t>
      </w:r>
      <w:r w:rsidRPr="00866A96">
        <w:rPr>
          <w:rFonts w:ascii="Times New Roman" w:hAnsi="Times New Roman"/>
          <w:sz w:val="24"/>
          <w:szCs w:val="24"/>
          <w:lang w:val="bg-BG"/>
        </w:rPr>
        <w:t xml:space="preserve"> се въвеждат европейски хармонизирани критерии за определяне на опасното свойство НР 14 „Токсични за околната среда</w:t>
      </w:r>
      <w:r w:rsidRPr="00A62541">
        <w:rPr>
          <w:rFonts w:ascii="Times New Roman" w:hAnsi="Times New Roman"/>
          <w:sz w:val="24"/>
          <w:szCs w:val="24"/>
          <w:lang w:val="bg-BG"/>
        </w:rPr>
        <w:t>“. В тази в</w:t>
      </w:r>
      <w:r w:rsidR="00541E0E">
        <w:rPr>
          <w:rFonts w:ascii="Times New Roman" w:hAnsi="Times New Roman"/>
          <w:sz w:val="24"/>
          <w:szCs w:val="24"/>
          <w:lang w:val="bg-BG"/>
        </w:rPr>
        <w:t>ръзка с предложената промяна се очаква</w:t>
      </w:r>
      <w:r w:rsidRPr="00A62541">
        <w:rPr>
          <w:rFonts w:ascii="Times New Roman" w:hAnsi="Times New Roman"/>
          <w:sz w:val="24"/>
          <w:szCs w:val="24"/>
          <w:lang w:val="bg-BG"/>
        </w:rPr>
        <w:t xml:space="preserve"> да се осигурят мерки по прилагането на Регламент (ЕС) 2017/997.</w:t>
      </w:r>
    </w:p>
    <w:p w:rsidR="00835545" w:rsidRPr="002A33EE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 с правото на Европейския съюз:</w:t>
      </w:r>
    </w:p>
    <w:p w:rsidR="00835545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16FE7" w:rsidRPr="00182D82" w:rsidRDefault="00D16FE7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Lines="200" w:after="48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82D82">
        <w:rPr>
          <w:rFonts w:ascii="Times New Roman" w:hAnsi="Times New Roman"/>
          <w:sz w:val="24"/>
          <w:szCs w:val="24"/>
          <w:lang w:val="bg-BG"/>
        </w:rPr>
        <w:t>Не се налага да бъде изготвена справка за съответствие с европейското право, тъй като предлаганото изменение цели прилагането на регламент, който има пряко действие.</w:t>
      </w:r>
    </w:p>
    <w:p w:rsidR="00835545" w:rsidRPr="002A33EE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2A33EE" w:rsidRPr="002A33EE" w:rsidRDefault="002A33EE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A24E8F" w:rsidRPr="00FB5B6C" w:rsidRDefault="00A24E8F" w:rsidP="00A625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DC7E98" w:rsidRPr="00FB5B6C" w:rsidRDefault="00DC7E98" w:rsidP="00A62541">
      <w:pPr>
        <w:spacing w:after="0"/>
        <w:rPr>
          <w:sz w:val="24"/>
          <w:szCs w:val="24"/>
          <w:lang w:val="bg-BG"/>
        </w:rPr>
      </w:pPr>
    </w:p>
    <w:sectPr w:rsidR="00DC7E98" w:rsidRPr="00FB5B6C" w:rsidSect="00CF625E">
      <w:footerReference w:type="even" r:id="rId9"/>
      <w:footerReference w:type="default" r:id="rId10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2" w:rsidRDefault="00491BF2">
      <w:pPr>
        <w:spacing w:after="0" w:line="240" w:lineRule="auto"/>
      </w:pPr>
      <w:r>
        <w:separator/>
      </w:r>
    </w:p>
  </w:endnote>
  <w:endnote w:type="continuationSeparator" w:id="0">
    <w:p w:rsidR="00491BF2" w:rsidRDefault="0049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DE" w:rsidRDefault="006A3A25" w:rsidP="00D87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38DE" w:rsidRDefault="00491BF2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DE" w:rsidRPr="00CF625E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2"/>
        <w:szCs w:val="22"/>
      </w:rPr>
    </w:pPr>
    <w:r w:rsidRPr="00CF625E">
      <w:rPr>
        <w:rStyle w:val="PageNumber"/>
        <w:rFonts w:ascii="Times New Roman" w:hAnsi="Times New Roman"/>
        <w:sz w:val="22"/>
        <w:szCs w:val="22"/>
      </w:rPr>
      <w:fldChar w:fldCharType="begin"/>
    </w:r>
    <w:r w:rsidRPr="00CF625E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CF625E">
      <w:rPr>
        <w:rStyle w:val="PageNumber"/>
        <w:rFonts w:ascii="Times New Roman" w:hAnsi="Times New Roman"/>
        <w:sz w:val="22"/>
        <w:szCs w:val="22"/>
      </w:rPr>
      <w:fldChar w:fldCharType="separate"/>
    </w:r>
    <w:r w:rsidR="00AB39FA">
      <w:rPr>
        <w:rStyle w:val="PageNumber"/>
        <w:rFonts w:ascii="Times New Roman" w:hAnsi="Times New Roman"/>
        <w:noProof/>
        <w:sz w:val="22"/>
        <w:szCs w:val="22"/>
      </w:rPr>
      <w:t>1</w:t>
    </w:r>
    <w:r w:rsidRPr="00CF625E">
      <w:rPr>
        <w:rStyle w:val="PageNumber"/>
        <w:rFonts w:ascii="Times New Roman" w:hAnsi="Times New Roman"/>
        <w:sz w:val="22"/>
        <w:szCs w:val="22"/>
      </w:rPr>
      <w:fldChar w:fldCharType="end"/>
    </w:r>
  </w:p>
  <w:p w:rsidR="00FE38DE" w:rsidRDefault="00491BF2" w:rsidP="00D87D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2" w:rsidRDefault="00491BF2">
      <w:pPr>
        <w:spacing w:after="0" w:line="240" w:lineRule="auto"/>
      </w:pPr>
      <w:r>
        <w:separator/>
      </w:r>
    </w:p>
  </w:footnote>
  <w:footnote w:type="continuationSeparator" w:id="0">
    <w:p w:rsidR="00491BF2" w:rsidRDefault="00491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F"/>
    <w:rsid w:val="00056ACE"/>
    <w:rsid w:val="00103477"/>
    <w:rsid w:val="00114AC5"/>
    <w:rsid w:val="00126FB9"/>
    <w:rsid w:val="00152F72"/>
    <w:rsid w:val="00155899"/>
    <w:rsid w:val="00176C85"/>
    <w:rsid w:val="001C1B5B"/>
    <w:rsid w:val="001F5FA3"/>
    <w:rsid w:val="00207EDD"/>
    <w:rsid w:val="0027634E"/>
    <w:rsid w:val="002A33EE"/>
    <w:rsid w:val="00344CFB"/>
    <w:rsid w:val="00347161"/>
    <w:rsid w:val="003B4A87"/>
    <w:rsid w:val="003C7583"/>
    <w:rsid w:val="003E04B0"/>
    <w:rsid w:val="00491BF2"/>
    <w:rsid w:val="004B180E"/>
    <w:rsid w:val="004D3D3E"/>
    <w:rsid w:val="005154AC"/>
    <w:rsid w:val="00541E0E"/>
    <w:rsid w:val="00585F86"/>
    <w:rsid w:val="00601D60"/>
    <w:rsid w:val="006A3A25"/>
    <w:rsid w:val="00733D11"/>
    <w:rsid w:val="00764407"/>
    <w:rsid w:val="007D0A2E"/>
    <w:rsid w:val="007E301A"/>
    <w:rsid w:val="00820AEF"/>
    <w:rsid w:val="00835545"/>
    <w:rsid w:val="0090192E"/>
    <w:rsid w:val="009078BF"/>
    <w:rsid w:val="00A07147"/>
    <w:rsid w:val="00A24E8F"/>
    <w:rsid w:val="00A276A0"/>
    <w:rsid w:val="00A43D78"/>
    <w:rsid w:val="00A62541"/>
    <w:rsid w:val="00A82978"/>
    <w:rsid w:val="00AB39FA"/>
    <w:rsid w:val="00AF2636"/>
    <w:rsid w:val="00B17947"/>
    <w:rsid w:val="00B256D4"/>
    <w:rsid w:val="00B3663E"/>
    <w:rsid w:val="00BE3737"/>
    <w:rsid w:val="00CE470F"/>
    <w:rsid w:val="00D16FE7"/>
    <w:rsid w:val="00D36818"/>
    <w:rsid w:val="00DC7E98"/>
    <w:rsid w:val="00EE20B7"/>
    <w:rsid w:val="00F0252F"/>
    <w:rsid w:val="00F07F72"/>
    <w:rsid w:val="00F10298"/>
    <w:rsid w:val="00F3215A"/>
    <w:rsid w:val="00F55939"/>
    <w:rsid w:val="00F61FA9"/>
    <w:rsid w:val="00F8784A"/>
    <w:rsid w:val="00FB375B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4E40-F92D-4985-B28F-1C5B8642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user</cp:lastModifiedBy>
  <cp:revision>2</cp:revision>
  <dcterms:created xsi:type="dcterms:W3CDTF">2019-05-13T11:30:00Z</dcterms:created>
  <dcterms:modified xsi:type="dcterms:W3CDTF">2019-05-13T11:30:00Z</dcterms:modified>
</cp:coreProperties>
</file>